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5ED7B" w14:textId="77777777" w:rsidR="00B82ED7" w:rsidRDefault="00B82ED7" w:rsidP="00B82ED7">
      <w:pPr>
        <w:jc w:val="center"/>
        <w:rPr>
          <w:b/>
          <w:bCs/>
        </w:rPr>
      </w:pPr>
      <w:bookmarkStart w:id="0" w:name="_GoBack"/>
      <w:bookmarkEnd w:id="0"/>
      <w:r w:rsidRPr="009854AA">
        <w:rPr>
          <w:b/>
          <w:bCs/>
        </w:rPr>
        <w:t>Peace Project</w:t>
      </w:r>
    </w:p>
    <w:p w14:paraId="0CC464E6" w14:textId="24EF43D4" w:rsidR="00B82ED7" w:rsidRDefault="00B82ED7" w:rsidP="00B82ED7"/>
    <w:p w14:paraId="0A09D796" w14:textId="4B630883" w:rsidR="00AA32A8" w:rsidRDefault="00AA32A8" w:rsidP="00B82ED7"/>
    <w:p w14:paraId="314A64B4" w14:textId="77777777" w:rsidR="00AA32A8" w:rsidRPr="009854AA" w:rsidRDefault="00AA32A8" w:rsidP="00B82ED7"/>
    <w:p w14:paraId="655F7D88" w14:textId="77777777" w:rsidR="00B82ED7" w:rsidRDefault="00B82ED7" w:rsidP="00B82ED7">
      <w:pPr>
        <w:pStyle w:val="ListParagraph"/>
        <w:numPr>
          <w:ilvl w:val="0"/>
          <w:numId w:val="2"/>
        </w:numPr>
        <w:rPr>
          <w:b/>
          <w:bCs/>
        </w:rPr>
      </w:pPr>
      <w:r w:rsidRPr="009854AA">
        <w:rPr>
          <w:b/>
          <w:bCs/>
        </w:rPr>
        <w:t>Description</w:t>
      </w:r>
    </w:p>
    <w:p w14:paraId="1B5FAA2B" w14:textId="77777777" w:rsidR="00B82ED7" w:rsidRPr="009854AA" w:rsidRDefault="00B82ED7" w:rsidP="00B82ED7">
      <w:pPr>
        <w:pStyle w:val="ListParagraph"/>
        <w:numPr>
          <w:ilvl w:val="1"/>
          <w:numId w:val="2"/>
        </w:numPr>
      </w:pPr>
      <w:r>
        <w:t>Question – Can we statistically “measure peace?”</w:t>
      </w:r>
      <w:r>
        <w:rPr>
          <w:rStyle w:val="FootnoteReference"/>
        </w:rPr>
        <w:footnoteReference w:id="1"/>
      </w:r>
    </w:p>
    <w:p w14:paraId="400FEC58" w14:textId="77777777" w:rsidR="00B82ED7" w:rsidRDefault="00B82ED7" w:rsidP="00B82ED7">
      <w:pPr>
        <w:pStyle w:val="NoSpacing"/>
      </w:pPr>
      <w:r>
        <w:t>The Global Peace Index (GPI), currently in its ninth edition (2015), is a project of the Institute for Economics and Peace (</w:t>
      </w:r>
      <w:hyperlink r:id="rId8" w:history="1">
        <w:r w:rsidRPr="00F03942">
          <w:rPr>
            <w:rStyle w:val="Hyperlink"/>
          </w:rPr>
          <w:t>http://economicsandpeace.org/</w:t>
        </w:r>
      </w:hyperlink>
      <w:r>
        <w:t xml:space="preserve">). The report ranks the </w:t>
      </w:r>
      <w:r w:rsidRPr="009854AA">
        <w:t>nations of the world according to their leve</w:t>
      </w:r>
      <w:r>
        <w:t xml:space="preserve">l of peacefulness. The index is composed of 23 </w:t>
      </w:r>
      <w:r w:rsidRPr="009854AA">
        <w:t>qualitative and quantitative i</w:t>
      </w:r>
      <w:r>
        <w:t xml:space="preserve">ndicators from highly respected </w:t>
      </w:r>
      <w:r w:rsidRPr="009854AA">
        <w:t>sources and ranks 162 independent states</w:t>
      </w:r>
      <w:r>
        <w:t xml:space="preserve">, covering 99.6 per cent of the </w:t>
      </w:r>
      <w:r w:rsidRPr="009854AA">
        <w:t xml:space="preserve">world’s population. The index gauges global </w:t>
      </w:r>
      <w:r>
        <w:t xml:space="preserve">peace using three broad themes: </w:t>
      </w:r>
      <w:r w:rsidRPr="009854AA">
        <w:rPr>
          <w:rFonts w:ascii="Graphik-MediumItalic" w:hAnsi="Graphik-MediumItalic"/>
          <w:i/>
          <w:iCs/>
        </w:rPr>
        <w:t>the level of safety and security in society</w:t>
      </w:r>
      <w:r w:rsidRPr="009854AA">
        <w:t xml:space="preserve">, the extent of </w:t>
      </w:r>
      <w:r w:rsidRPr="009854AA">
        <w:rPr>
          <w:rFonts w:ascii="Graphik-MediumItalic" w:hAnsi="Graphik-MediumItalic"/>
          <w:i/>
          <w:iCs/>
        </w:rPr>
        <w:t>domestic and</w:t>
      </w:r>
      <w:r>
        <w:rPr>
          <w:rFonts w:ascii="Graphik-MediumItalic" w:hAnsi="Graphik-MediumItalic"/>
        </w:rPr>
        <w:t xml:space="preserve"> </w:t>
      </w:r>
      <w:r w:rsidRPr="009854AA">
        <w:rPr>
          <w:rFonts w:ascii="Graphik-MediumItalic" w:hAnsi="Graphik-MediumItalic"/>
          <w:i/>
          <w:iCs/>
        </w:rPr>
        <w:t xml:space="preserve">international conflict </w:t>
      </w:r>
      <w:r w:rsidRPr="009854AA">
        <w:t xml:space="preserve">and the degree of </w:t>
      </w:r>
      <w:proofErr w:type="spellStart"/>
      <w:r w:rsidRPr="009854AA">
        <w:rPr>
          <w:rFonts w:ascii="Graphik-MediumItalic" w:hAnsi="Graphik-MediumItalic"/>
          <w:i/>
          <w:iCs/>
        </w:rPr>
        <w:t>militarisation</w:t>
      </w:r>
      <w:proofErr w:type="spellEnd"/>
      <w:r w:rsidRPr="009854AA">
        <w:t>.</w:t>
      </w:r>
      <w:r w:rsidRPr="00A97CB8">
        <w:rPr>
          <w:rStyle w:val="FootnoteReference"/>
        </w:rPr>
        <w:t xml:space="preserve"> </w:t>
      </w:r>
      <w:r>
        <w:rPr>
          <w:rStyle w:val="FootnoteReference"/>
        </w:rPr>
        <w:footnoteReference w:id="2"/>
      </w:r>
    </w:p>
    <w:p w14:paraId="3DEAB2B4" w14:textId="77777777" w:rsidR="00B82ED7" w:rsidRPr="009854AA" w:rsidRDefault="00B82ED7" w:rsidP="00B82ED7">
      <w:pPr>
        <w:pStyle w:val="NoSpacing"/>
        <w:ind w:left="1440"/>
      </w:pPr>
    </w:p>
    <w:p w14:paraId="6FD668D9" w14:textId="77777777" w:rsidR="00B82ED7" w:rsidRDefault="00B82ED7" w:rsidP="00B82ED7">
      <w:pPr>
        <w:pStyle w:val="ListParagraph"/>
        <w:numPr>
          <w:ilvl w:val="0"/>
          <w:numId w:val="2"/>
        </w:numPr>
        <w:rPr>
          <w:b/>
          <w:bCs/>
        </w:rPr>
      </w:pPr>
      <w:r>
        <w:rPr>
          <w:b/>
          <w:bCs/>
        </w:rPr>
        <w:t>Guidelines</w:t>
      </w:r>
    </w:p>
    <w:p w14:paraId="0F813549" w14:textId="77777777" w:rsidR="00B82ED7" w:rsidRDefault="00B82ED7" w:rsidP="00B82ED7">
      <w:pPr>
        <w:pStyle w:val="NoSpacing"/>
        <w:numPr>
          <w:ilvl w:val="1"/>
          <w:numId w:val="2"/>
        </w:numPr>
      </w:pPr>
      <w:r>
        <w:t>Your task is to answer the question, “can we measure peace” using statistics</w:t>
      </w:r>
    </w:p>
    <w:p w14:paraId="6AE5ED16" w14:textId="77777777" w:rsidR="00B82ED7" w:rsidRDefault="00B82ED7" w:rsidP="00B82ED7">
      <w:pPr>
        <w:pStyle w:val="NoSpacing"/>
        <w:numPr>
          <w:ilvl w:val="1"/>
          <w:numId w:val="2"/>
        </w:numPr>
      </w:pPr>
      <w:r>
        <w:t>Begin by selecting two of the 162 independent states addressed in the Index, select one of the 81 countries that “became more peaceful” and one of the 78 countries that “became less peaceful”</w:t>
      </w:r>
    </w:p>
    <w:p w14:paraId="11C54E58" w14:textId="77777777" w:rsidR="00B82ED7" w:rsidRDefault="00B82ED7" w:rsidP="00B82ED7">
      <w:pPr>
        <w:pStyle w:val="NoSpacing"/>
        <w:numPr>
          <w:ilvl w:val="1"/>
          <w:numId w:val="2"/>
        </w:numPr>
      </w:pPr>
      <w:r>
        <w:t>Organize the statistical data available for each of the countries on the three themes measured by the Index</w:t>
      </w:r>
    </w:p>
    <w:p w14:paraId="595B486E" w14:textId="77777777" w:rsidR="00B82ED7" w:rsidRDefault="00B82ED7" w:rsidP="00B82ED7">
      <w:pPr>
        <w:pStyle w:val="NoSpacing"/>
        <w:numPr>
          <w:ilvl w:val="2"/>
          <w:numId w:val="2"/>
        </w:numPr>
      </w:pPr>
      <w:r>
        <w:t>The level of safety and security?</w:t>
      </w:r>
    </w:p>
    <w:p w14:paraId="1DF68239" w14:textId="77777777" w:rsidR="00B82ED7" w:rsidRDefault="00B82ED7" w:rsidP="00B82ED7">
      <w:pPr>
        <w:pStyle w:val="NoSpacing"/>
        <w:numPr>
          <w:ilvl w:val="2"/>
          <w:numId w:val="2"/>
        </w:numPr>
      </w:pPr>
      <w:r>
        <w:t>The extent of domestic and international conflict?</w:t>
      </w:r>
    </w:p>
    <w:p w14:paraId="14EE8B84" w14:textId="77777777" w:rsidR="00B82ED7" w:rsidRDefault="00B82ED7" w:rsidP="00B82ED7">
      <w:pPr>
        <w:pStyle w:val="NoSpacing"/>
        <w:numPr>
          <w:ilvl w:val="2"/>
          <w:numId w:val="2"/>
        </w:numPr>
      </w:pPr>
      <w:r>
        <w:t>The degree of militarization?</w:t>
      </w:r>
    </w:p>
    <w:p w14:paraId="1E6B1362" w14:textId="77777777" w:rsidR="00B82ED7" w:rsidRDefault="00B82ED7" w:rsidP="00B82ED7">
      <w:pPr>
        <w:pStyle w:val="NoSpacing"/>
        <w:numPr>
          <w:ilvl w:val="0"/>
          <w:numId w:val="3"/>
        </w:numPr>
      </w:pPr>
      <w:r>
        <w:t>Organize raw data using MS Excel</w:t>
      </w:r>
    </w:p>
    <w:p w14:paraId="0CD35492" w14:textId="77777777" w:rsidR="00B82ED7" w:rsidRDefault="00B82ED7" w:rsidP="00B82ED7">
      <w:pPr>
        <w:pStyle w:val="NoSpacing"/>
        <w:numPr>
          <w:ilvl w:val="0"/>
          <w:numId w:val="3"/>
        </w:numPr>
      </w:pPr>
      <w:r>
        <w:t>Make graphs that illustrate your findings and your conclusions.  Graph types might one or more of the following as appropriate to your project</w:t>
      </w:r>
    </w:p>
    <w:p w14:paraId="226020D5" w14:textId="77777777" w:rsidR="00B82ED7" w:rsidRDefault="00B82ED7" w:rsidP="00B82ED7">
      <w:pPr>
        <w:pStyle w:val="NoSpacing"/>
        <w:numPr>
          <w:ilvl w:val="2"/>
          <w:numId w:val="1"/>
        </w:numPr>
      </w:pPr>
      <w:r>
        <w:t>Histogram</w:t>
      </w:r>
    </w:p>
    <w:p w14:paraId="5CD86345" w14:textId="77777777" w:rsidR="00B82ED7" w:rsidRDefault="00B82ED7" w:rsidP="00B82ED7">
      <w:pPr>
        <w:pStyle w:val="NoSpacing"/>
        <w:numPr>
          <w:ilvl w:val="2"/>
          <w:numId w:val="1"/>
        </w:numPr>
      </w:pPr>
      <w:r>
        <w:t>Time series</w:t>
      </w:r>
    </w:p>
    <w:p w14:paraId="74652A60" w14:textId="77777777" w:rsidR="00B82ED7" w:rsidRDefault="00B82ED7" w:rsidP="00B82ED7">
      <w:pPr>
        <w:pStyle w:val="NoSpacing"/>
        <w:numPr>
          <w:ilvl w:val="2"/>
          <w:numId w:val="1"/>
        </w:numPr>
      </w:pPr>
      <w:r>
        <w:t>Scatter plots</w:t>
      </w:r>
    </w:p>
    <w:p w14:paraId="68179CAF" w14:textId="77777777" w:rsidR="00B82ED7" w:rsidRDefault="00B82ED7" w:rsidP="00B82ED7">
      <w:pPr>
        <w:pStyle w:val="NoSpacing"/>
        <w:numPr>
          <w:ilvl w:val="2"/>
          <w:numId w:val="1"/>
        </w:numPr>
      </w:pPr>
      <w:r>
        <w:t>Bar graph</w:t>
      </w:r>
    </w:p>
    <w:p w14:paraId="6CE2D07F" w14:textId="77777777" w:rsidR="00B82ED7" w:rsidRDefault="00B82ED7" w:rsidP="00B82ED7">
      <w:pPr>
        <w:pStyle w:val="NoSpacing"/>
        <w:numPr>
          <w:ilvl w:val="2"/>
          <w:numId w:val="1"/>
        </w:numPr>
      </w:pPr>
      <w:r>
        <w:t>Pie chart</w:t>
      </w:r>
    </w:p>
    <w:p w14:paraId="47171F9E" w14:textId="77777777" w:rsidR="00AA32A8" w:rsidRDefault="00AA32A8" w:rsidP="00AA32A8">
      <w:pPr>
        <w:pStyle w:val="NoSpacing"/>
      </w:pPr>
    </w:p>
    <w:p w14:paraId="11742B02" w14:textId="1C2BF1FA" w:rsidR="00AA32A8" w:rsidRPr="00AA32A8" w:rsidRDefault="00AA32A8" w:rsidP="00AA32A8">
      <w:pPr>
        <w:pStyle w:val="NoSpacing"/>
        <w:numPr>
          <w:ilvl w:val="0"/>
          <w:numId w:val="2"/>
        </w:numPr>
        <w:rPr>
          <w:b/>
          <w:bCs/>
        </w:rPr>
      </w:pPr>
      <w:r>
        <w:rPr>
          <w:b/>
          <w:bCs/>
        </w:rPr>
        <w:t>Project Elements and Due D</w:t>
      </w:r>
      <w:r w:rsidR="00B82ED7" w:rsidRPr="00AA32A8">
        <w:rPr>
          <w:b/>
          <w:bCs/>
        </w:rPr>
        <w:t>ates</w:t>
      </w:r>
    </w:p>
    <w:p w14:paraId="5FE948A7" w14:textId="77777777" w:rsidR="00AA32A8" w:rsidRDefault="00B82ED7" w:rsidP="00AA32A8">
      <w:pPr>
        <w:pStyle w:val="NoSpacing"/>
        <w:numPr>
          <w:ilvl w:val="1"/>
          <w:numId w:val="2"/>
        </w:numPr>
      </w:pPr>
      <w:r>
        <w:t xml:space="preserve">For the final product you may choose to write paper or give a class presentation, and you may work alone or in pairs.  If you are working with a partner, you have until week 8 of the semester to disband the partnership.  </w:t>
      </w:r>
    </w:p>
    <w:p w14:paraId="1B31815F" w14:textId="77777777" w:rsidR="00AA32A8" w:rsidRDefault="00B82ED7" w:rsidP="00AA32A8">
      <w:pPr>
        <w:pStyle w:val="NoSpacing"/>
        <w:numPr>
          <w:ilvl w:val="1"/>
          <w:numId w:val="2"/>
        </w:numPr>
      </w:pPr>
      <w:r>
        <w:t>Your final project must include</w:t>
      </w:r>
    </w:p>
    <w:p w14:paraId="37AFD09A" w14:textId="77777777" w:rsidR="00AA32A8" w:rsidRDefault="00B82ED7" w:rsidP="00AA32A8">
      <w:pPr>
        <w:pStyle w:val="NoSpacing"/>
        <w:numPr>
          <w:ilvl w:val="2"/>
          <w:numId w:val="2"/>
        </w:numPr>
      </w:pPr>
      <w:r>
        <w:t>Title</w:t>
      </w:r>
    </w:p>
    <w:p w14:paraId="12AD0C9C" w14:textId="77777777" w:rsidR="00AA32A8" w:rsidRDefault="00B82ED7" w:rsidP="00AA32A8">
      <w:pPr>
        <w:pStyle w:val="NoSpacing"/>
        <w:numPr>
          <w:ilvl w:val="2"/>
          <w:numId w:val="2"/>
        </w:numPr>
      </w:pPr>
      <w:r>
        <w:t>An introduction that explains your topic</w:t>
      </w:r>
    </w:p>
    <w:p w14:paraId="53E4565B" w14:textId="77777777" w:rsidR="00AA32A8" w:rsidRDefault="00B82ED7" w:rsidP="00AA32A8">
      <w:pPr>
        <w:pStyle w:val="NoSpacing"/>
        <w:numPr>
          <w:ilvl w:val="2"/>
          <w:numId w:val="2"/>
        </w:numPr>
      </w:pPr>
      <w:r>
        <w:t>Body</w:t>
      </w:r>
    </w:p>
    <w:p w14:paraId="6F98F8D6" w14:textId="77777777" w:rsidR="00AA32A8" w:rsidRDefault="00B82ED7" w:rsidP="00AA32A8">
      <w:pPr>
        <w:pStyle w:val="NoSpacing"/>
        <w:numPr>
          <w:ilvl w:val="3"/>
          <w:numId w:val="2"/>
        </w:numPr>
      </w:pPr>
      <w:r>
        <w:t>Relevant historical background</w:t>
      </w:r>
    </w:p>
    <w:p w14:paraId="3BFC27DD" w14:textId="77777777" w:rsidR="00AA32A8" w:rsidRDefault="00B82ED7" w:rsidP="00AA32A8">
      <w:pPr>
        <w:pStyle w:val="NoSpacing"/>
        <w:numPr>
          <w:ilvl w:val="3"/>
          <w:numId w:val="2"/>
        </w:numPr>
      </w:pPr>
      <w:r>
        <w:t>Presentation of your project, includes a narrative explanation and the graphs you created to illustrate your findings</w:t>
      </w:r>
    </w:p>
    <w:p w14:paraId="44F294C8" w14:textId="77777777" w:rsidR="00AA32A8" w:rsidRDefault="00B82ED7" w:rsidP="00AA32A8">
      <w:pPr>
        <w:pStyle w:val="NoSpacing"/>
        <w:numPr>
          <w:ilvl w:val="3"/>
          <w:numId w:val="2"/>
        </w:numPr>
      </w:pPr>
      <w:r>
        <w:t>Answers to the following questions</w:t>
      </w:r>
    </w:p>
    <w:p w14:paraId="7A94BEC5" w14:textId="77777777" w:rsidR="00AA32A8" w:rsidRDefault="00B82ED7" w:rsidP="00AA32A8">
      <w:pPr>
        <w:pStyle w:val="NoSpacing"/>
        <w:numPr>
          <w:ilvl w:val="4"/>
          <w:numId w:val="2"/>
        </w:numPr>
      </w:pPr>
      <w:r>
        <w:t>What does the data tell us regarding why one of the states became more peaceful and the other less so?</w:t>
      </w:r>
    </w:p>
    <w:p w14:paraId="039A515F" w14:textId="77777777" w:rsidR="00AA32A8" w:rsidRDefault="00B82ED7" w:rsidP="00AA32A8">
      <w:pPr>
        <w:pStyle w:val="NoSpacing"/>
        <w:numPr>
          <w:ilvl w:val="4"/>
          <w:numId w:val="2"/>
        </w:numPr>
      </w:pPr>
      <w:r>
        <w:t>Why is the measure of peace even important?</w:t>
      </w:r>
    </w:p>
    <w:p w14:paraId="1D5D11FA" w14:textId="77777777" w:rsidR="00AA32A8" w:rsidRDefault="00B82ED7" w:rsidP="00AA32A8">
      <w:pPr>
        <w:pStyle w:val="NoSpacing"/>
        <w:numPr>
          <w:ilvl w:val="4"/>
          <w:numId w:val="2"/>
        </w:numPr>
      </w:pPr>
      <w:r>
        <w:t>After looking at the data</w:t>
      </w:r>
    </w:p>
    <w:p w14:paraId="526C1864" w14:textId="77777777" w:rsidR="00AA32A8" w:rsidRDefault="00B82ED7" w:rsidP="00AA32A8">
      <w:pPr>
        <w:pStyle w:val="NoSpacing"/>
        <w:numPr>
          <w:ilvl w:val="5"/>
          <w:numId w:val="2"/>
        </w:numPr>
      </w:pPr>
      <w:r>
        <w:t>Do you think it is possible to use statistics to measure peace?  Why/why not?</w:t>
      </w:r>
    </w:p>
    <w:p w14:paraId="7C2996AA" w14:textId="77777777" w:rsidR="00AA32A8" w:rsidRDefault="00B82ED7" w:rsidP="00AA32A8">
      <w:pPr>
        <w:pStyle w:val="NoSpacing"/>
        <w:numPr>
          <w:ilvl w:val="5"/>
          <w:numId w:val="2"/>
        </w:numPr>
      </w:pPr>
      <w:r>
        <w:t xml:space="preserve">If it is useful, in what way(s) might this data help move more countries into the more peaceful category?  </w:t>
      </w:r>
    </w:p>
    <w:p w14:paraId="0B8A6436" w14:textId="61079D47" w:rsidR="00B82ED7" w:rsidRDefault="00B82ED7" w:rsidP="00AA32A8">
      <w:pPr>
        <w:pStyle w:val="NoSpacing"/>
        <w:numPr>
          <w:ilvl w:val="5"/>
          <w:numId w:val="2"/>
        </w:numPr>
      </w:pPr>
      <w:r>
        <w:t>If the data is not useful, what might be better?</w:t>
      </w:r>
    </w:p>
    <w:p w14:paraId="5C4AD2D1" w14:textId="77777777" w:rsidR="00AA32A8" w:rsidRDefault="00B82ED7" w:rsidP="00AA32A8">
      <w:pPr>
        <w:pStyle w:val="NoSpacing"/>
        <w:numPr>
          <w:ilvl w:val="4"/>
          <w:numId w:val="2"/>
        </w:numPr>
      </w:pPr>
      <w:r>
        <w:t>Conclusion</w:t>
      </w:r>
    </w:p>
    <w:p w14:paraId="4AC214F8" w14:textId="77777777" w:rsidR="00AA32A8" w:rsidRDefault="00B82ED7" w:rsidP="00AA32A8">
      <w:pPr>
        <w:pStyle w:val="NoSpacing"/>
        <w:numPr>
          <w:ilvl w:val="5"/>
          <w:numId w:val="2"/>
        </w:numPr>
      </w:pPr>
      <w:r>
        <w:t xml:space="preserve">After reviewing the data, what is your prognosis for a more peaceful planet?  </w:t>
      </w:r>
    </w:p>
    <w:p w14:paraId="2E1CADA4" w14:textId="64B36920" w:rsidR="00AA32A8" w:rsidRDefault="00AA32A8" w:rsidP="00AA32A8">
      <w:pPr>
        <w:pStyle w:val="NoSpacing"/>
        <w:numPr>
          <w:ilvl w:val="5"/>
          <w:numId w:val="2"/>
        </w:numPr>
      </w:pPr>
      <w:r>
        <w:t>Explain</w:t>
      </w:r>
    </w:p>
    <w:p w14:paraId="079B8525" w14:textId="77777777" w:rsidR="00AA32A8" w:rsidRDefault="00B82ED7" w:rsidP="00AA32A8">
      <w:pPr>
        <w:pStyle w:val="NoSpacing"/>
        <w:numPr>
          <w:ilvl w:val="1"/>
          <w:numId w:val="2"/>
        </w:numPr>
      </w:pPr>
      <w:r>
        <w:lastRenderedPageBreak/>
        <w:t xml:space="preserve">Papers </w:t>
      </w:r>
    </w:p>
    <w:p w14:paraId="63627A6A" w14:textId="77777777" w:rsidR="00AA32A8" w:rsidRDefault="00B82ED7" w:rsidP="00AA32A8">
      <w:pPr>
        <w:pStyle w:val="NoSpacing"/>
        <w:numPr>
          <w:ilvl w:val="2"/>
          <w:numId w:val="2"/>
        </w:numPr>
      </w:pPr>
      <w:r>
        <w:t>Must be 2,000 – 2,500 words exclusive of citations and Works Cited/Bibliography, and must include your graphs – properly labeled</w:t>
      </w:r>
    </w:p>
    <w:p w14:paraId="32E962B0" w14:textId="77777777" w:rsidR="00AA32A8" w:rsidRDefault="00B82ED7" w:rsidP="00AA32A8">
      <w:pPr>
        <w:pStyle w:val="NoSpacing"/>
        <w:numPr>
          <w:ilvl w:val="2"/>
          <w:numId w:val="2"/>
        </w:numPr>
      </w:pPr>
      <w:r>
        <w:t>1” margins, 12 point font, double spaced</w:t>
      </w:r>
    </w:p>
    <w:p w14:paraId="36FADBF0" w14:textId="1253C641" w:rsidR="00B82ED7" w:rsidRDefault="00B82ED7" w:rsidP="00AA32A8">
      <w:pPr>
        <w:pStyle w:val="NoSpacing"/>
        <w:numPr>
          <w:ilvl w:val="2"/>
          <w:numId w:val="2"/>
        </w:numPr>
      </w:pPr>
      <w:r>
        <w:t>You must have proper citations and a Works Cited or Bibliography (depending on the citation style you use)</w:t>
      </w:r>
    </w:p>
    <w:p w14:paraId="29ACEEF8" w14:textId="77777777" w:rsidR="00AA32A8" w:rsidRDefault="00B82ED7" w:rsidP="00AA32A8">
      <w:pPr>
        <w:pStyle w:val="NoSpacing"/>
        <w:numPr>
          <w:ilvl w:val="1"/>
          <w:numId w:val="2"/>
        </w:numPr>
      </w:pPr>
      <w:r>
        <w:t>Presentations</w:t>
      </w:r>
    </w:p>
    <w:p w14:paraId="77779DEB" w14:textId="77777777" w:rsidR="00AA32A8" w:rsidRDefault="00B82ED7" w:rsidP="00AA32A8">
      <w:pPr>
        <w:pStyle w:val="NoSpacing"/>
        <w:numPr>
          <w:ilvl w:val="2"/>
          <w:numId w:val="2"/>
        </w:numPr>
      </w:pPr>
      <w:r>
        <w:t>Must be 10 – 12 minutes</w:t>
      </w:r>
    </w:p>
    <w:p w14:paraId="694C3C79" w14:textId="77777777" w:rsidR="00AA32A8" w:rsidRDefault="00B82ED7" w:rsidP="00AA32A8">
      <w:pPr>
        <w:pStyle w:val="NoSpacing"/>
        <w:numPr>
          <w:ilvl w:val="2"/>
          <w:numId w:val="2"/>
        </w:numPr>
      </w:pPr>
      <w:r>
        <w:t>Must be made in PowerPoint or similar presentation software</w:t>
      </w:r>
    </w:p>
    <w:p w14:paraId="07CF1F2C" w14:textId="579AD0E1" w:rsidR="00B82ED7" w:rsidRDefault="00B82ED7" w:rsidP="00AA32A8">
      <w:pPr>
        <w:pStyle w:val="NoSpacing"/>
        <w:numPr>
          <w:ilvl w:val="2"/>
          <w:numId w:val="2"/>
        </w:numPr>
      </w:pPr>
      <w:r>
        <w:t>You must submit in writing proper citations and a Works Cited or Bibliography (depending on the citation style you use)</w:t>
      </w:r>
    </w:p>
    <w:p w14:paraId="0781C8AA" w14:textId="77777777" w:rsidR="00AA32A8" w:rsidRDefault="00B82ED7" w:rsidP="00AA32A8">
      <w:pPr>
        <w:pStyle w:val="NoSpacing"/>
        <w:numPr>
          <w:ilvl w:val="1"/>
          <w:numId w:val="2"/>
        </w:numPr>
        <w:rPr>
          <w:b/>
          <w:bCs/>
        </w:rPr>
      </w:pPr>
      <w:r w:rsidRPr="00155C35">
        <w:rPr>
          <w:b/>
          <w:bCs/>
        </w:rPr>
        <w:t>Due Dates</w:t>
      </w:r>
      <w:r>
        <w:rPr>
          <w:b/>
          <w:bCs/>
        </w:rPr>
        <w:t xml:space="preserve"> and Points</w:t>
      </w:r>
    </w:p>
    <w:p w14:paraId="34426A6B" w14:textId="77777777" w:rsidR="00AA32A8" w:rsidRDefault="00B82ED7" w:rsidP="00AA32A8">
      <w:pPr>
        <w:pStyle w:val="NoSpacing"/>
        <w:numPr>
          <w:ilvl w:val="2"/>
          <w:numId w:val="2"/>
        </w:numPr>
      </w:pPr>
      <w:r>
        <w:t>Due dates</w:t>
      </w:r>
    </w:p>
    <w:p w14:paraId="64ADB3B9" w14:textId="77777777" w:rsidR="00AA32A8" w:rsidRDefault="00B82ED7" w:rsidP="00AA32A8">
      <w:pPr>
        <w:pStyle w:val="NoSpacing"/>
        <w:numPr>
          <w:ilvl w:val="3"/>
          <w:numId w:val="2"/>
        </w:numPr>
      </w:pPr>
      <w:r>
        <w:t xml:space="preserve">Week 5 – raw data with relevant citations, organized in MS Excel </w:t>
      </w:r>
    </w:p>
    <w:p w14:paraId="52AF7420" w14:textId="77777777" w:rsidR="00AA32A8" w:rsidRDefault="00B82ED7" w:rsidP="00AA32A8">
      <w:pPr>
        <w:pStyle w:val="NoSpacing"/>
        <w:numPr>
          <w:ilvl w:val="3"/>
          <w:numId w:val="2"/>
        </w:numPr>
      </w:pPr>
      <w:r>
        <w:t xml:space="preserve">Week 10 – historical context </w:t>
      </w:r>
    </w:p>
    <w:p w14:paraId="3328FD60" w14:textId="77777777" w:rsidR="00AA32A8" w:rsidRDefault="00B82ED7" w:rsidP="00AA32A8">
      <w:pPr>
        <w:pStyle w:val="NoSpacing"/>
        <w:numPr>
          <w:ilvl w:val="3"/>
          <w:numId w:val="2"/>
        </w:numPr>
      </w:pPr>
      <w:r>
        <w:t>Final papers are due the day of the final exam</w:t>
      </w:r>
    </w:p>
    <w:p w14:paraId="7D3B6789" w14:textId="63905565" w:rsidR="00B82ED7" w:rsidRDefault="00B82ED7" w:rsidP="00AA32A8">
      <w:pPr>
        <w:pStyle w:val="NoSpacing"/>
        <w:numPr>
          <w:ilvl w:val="3"/>
          <w:numId w:val="2"/>
        </w:numPr>
      </w:pPr>
      <w:r>
        <w:t>I will have a sign-up sheet for presentations</w:t>
      </w:r>
    </w:p>
    <w:p w14:paraId="5F0507FC" w14:textId="77777777" w:rsidR="00AA32A8" w:rsidRDefault="00B82ED7" w:rsidP="00AA32A8">
      <w:pPr>
        <w:pStyle w:val="NoSpacing"/>
        <w:numPr>
          <w:ilvl w:val="3"/>
          <w:numId w:val="2"/>
        </w:numPr>
      </w:pPr>
      <w:r>
        <w:t>The entire project is worth 400 points as follows</w:t>
      </w:r>
    </w:p>
    <w:p w14:paraId="43D2006F" w14:textId="77777777" w:rsidR="00AA32A8" w:rsidRDefault="00B82ED7" w:rsidP="00AA32A8">
      <w:pPr>
        <w:pStyle w:val="NoSpacing"/>
        <w:numPr>
          <w:ilvl w:val="4"/>
          <w:numId w:val="2"/>
        </w:numPr>
      </w:pPr>
      <w:r>
        <w:t>Raw data with relevant citations, organized in MS Excel = 100 points</w:t>
      </w:r>
    </w:p>
    <w:p w14:paraId="2535E46B" w14:textId="72B9251F" w:rsidR="00B82ED7" w:rsidRDefault="00B82ED7" w:rsidP="00AA32A8">
      <w:pPr>
        <w:pStyle w:val="NoSpacing"/>
        <w:numPr>
          <w:ilvl w:val="4"/>
          <w:numId w:val="2"/>
        </w:numPr>
      </w:pPr>
      <w:r>
        <w:t>Historical context = 100 point</w:t>
      </w:r>
    </w:p>
    <w:p w14:paraId="1F88AA46" w14:textId="77777777" w:rsidR="00B82ED7" w:rsidRDefault="00B82ED7" w:rsidP="00AA32A8">
      <w:pPr>
        <w:pStyle w:val="NoSpacing"/>
        <w:numPr>
          <w:ilvl w:val="4"/>
          <w:numId w:val="2"/>
        </w:numPr>
      </w:pPr>
      <w:r>
        <w:t>Final product = 200 points</w:t>
      </w:r>
    </w:p>
    <w:p w14:paraId="58F90B42" w14:textId="77777777" w:rsidR="00B82ED7" w:rsidRPr="00A97CB8" w:rsidRDefault="00B82ED7" w:rsidP="00B82ED7"/>
    <w:p w14:paraId="6531B5EC" w14:textId="415A16E9" w:rsidR="00B82ED7" w:rsidRDefault="00B82ED7" w:rsidP="00B82ED7">
      <w:pPr>
        <w:pStyle w:val="ListParagraph"/>
        <w:numPr>
          <w:ilvl w:val="0"/>
          <w:numId w:val="2"/>
        </w:numPr>
        <w:rPr>
          <w:b/>
          <w:bCs/>
        </w:rPr>
      </w:pPr>
      <w:r>
        <w:rPr>
          <w:b/>
          <w:bCs/>
        </w:rPr>
        <w:t>Sources</w:t>
      </w:r>
      <w:r w:rsidR="00222B21">
        <w:rPr>
          <w:b/>
          <w:bCs/>
        </w:rPr>
        <w:t xml:space="preserve"> – Places to Begin</w:t>
      </w:r>
    </w:p>
    <w:p w14:paraId="3F1CFB7F" w14:textId="469D2B84" w:rsidR="00B82ED7" w:rsidRPr="00FA4282" w:rsidRDefault="00B82ED7" w:rsidP="00B82ED7">
      <w:pPr>
        <w:pStyle w:val="ListParagraph"/>
        <w:numPr>
          <w:ilvl w:val="1"/>
          <w:numId w:val="2"/>
        </w:numPr>
        <w:rPr>
          <w:rStyle w:val="Hyperlink"/>
          <w:color w:val="auto"/>
          <w:u w:val="none"/>
        </w:rPr>
      </w:pPr>
      <w:r w:rsidRPr="00A97CB8">
        <w:t>The Index</w:t>
      </w:r>
      <w:r>
        <w:t xml:space="preserve">, find it here:  </w:t>
      </w:r>
      <w:hyperlink r:id="rId9" w:history="1">
        <w:r w:rsidRPr="00F03942">
          <w:rPr>
            <w:rStyle w:val="Hyperlink"/>
          </w:rPr>
          <w:t>http://economicsandpeace.org/wp-content/uploads/2015/06/Global-Peace-Index-Report-2015_0.pdf</w:t>
        </w:r>
      </w:hyperlink>
    </w:p>
    <w:p w14:paraId="169B46DD" w14:textId="79EB7462" w:rsidR="00FA4282" w:rsidRPr="00FA4282" w:rsidRDefault="00FA4282" w:rsidP="00B82ED7">
      <w:pPr>
        <w:pStyle w:val="ListParagraph"/>
        <w:numPr>
          <w:ilvl w:val="1"/>
          <w:numId w:val="2"/>
        </w:numPr>
        <w:rPr>
          <w:rStyle w:val="Hyperlink"/>
          <w:color w:val="auto"/>
          <w:u w:val="none"/>
        </w:rPr>
      </w:pPr>
      <w:r>
        <w:t xml:space="preserve">Institute for Economics and Peace:  </w:t>
      </w:r>
      <w:hyperlink r:id="rId10" w:history="1">
        <w:r w:rsidRPr="00F03942">
          <w:rPr>
            <w:rStyle w:val="Hyperlink"/>
          </w:rPr>
          <w:t>http://economicsandpeace.org/</w:t>
        </w:r>
      </w:hyperlink>
    </w:p>
    <w:p w14:paraId="6BF6D439" w14:textId="77777777" w:rsidR="00FA4282" w:rsidRDefault="00FA4282" w:rsidP="00FA4282">
      <w:pPr>
        <w:pStyle w:val="NoSpacing"/>
        <w:numPr>
          <w:ilvl w:val="1"/>
          <w:numId w:val="2"/>
        </w:numPr>
      </w:pPr>
      <w:proofErr w:type="spellStart"/>
      <w:r>
        <w:t>Corette</w:t>
      </w:r>
      <w:proofErr w:type="spellEnd"/>
      <w:r>
        <w:t xml:space="preserve"> Library:  </w:t>
      </w:r>
    </w:p>
    <w:p w14:paraId="22ED40BD" w14:textId="4465EDEB" w:rsidR="00FA4282" w:rsidRDefault="00FA4282" w:rsidP="00FA4282">
      <w:pPr>
        <w:pStyle w:val="NoSpacing"/>
        <w:numPr>
          <w:ilvl w:val="2"/>
          <w:numId w:val="2"/>
        </w:numPr>
      </w:pPr>
      <w:r>
        <w:t xml:space="preserve">Data and Statistics:  </w:t>
      </w:r>
      <w:hyperlink r:id="rId11" w:history="1">
        <w:r w:rsidRPr="00654CDD">
          <w:rPr>
            <w:rStyle w:val="Hyperlink"/>
          </w:rPr>
          <w:t>http://carroll.libguides.com/c.php?g=133510&amp;p=873570</w:t>
        </w:r>
      </w:hyperlink>
    </w:p>
    <w:p w14:paraId="3489EA4A" w14:textId="05BC469A" w:rsidR="00FA4282" w:rsidRPr="00FA4282" w:rsidRDefault="00FA4282" w:rsidP="00FA4282">
      <w:pPr>
        <w:pStyle w:val="NoSpacing"/>
        <w:numPr>
          <w:ilvl w:val="2"/>
          <w:numId w:val="2"/>
        </w:numPr>
        <w:rPr>
          <w:rStyle w:val="Hyperlink"/>
          <w:color w:val="auto"/>
          <w:u w:val="none"/>
        </w:rPr>
      </w:pPr>
      <w:r>
        <w:t xml:space="preserve">United Nations - general UN data:  </w:t>
      </w:r>
      <w:hyperlink r:id="rId12" w:history="1">
        <w:r w:rsidRPr="0032648A">
          <w:rPr>
            <w:rStyle w:val="Hyperlink"/>
          </w:rPr>
          <w:t>http://carroll.libguides.com/c.php?g=133510&amp;p=873561</w:t>
        </w:r>
      </w:hyperlink>
    </w:p>
    <w:p w14:paraId="29EDDB1F" w14:textId="77777777" w:rsidR="00FA4282" w:rsidRDefault="00FA4282" w:rsidP="00FA4282">
      <w:pPr>
        <w:pStyle w:val="NoSpacing"/>
        <w:numPr>
          <w:ilvl w:val="1"/>
          <w:numId w:val="2"/>
        </w:numPr>
      </w:pPr>
      <w:r>
        <w:t xml:space="preserve">Amnesty International:  </w:t>
      </w:r>
      <w:hyperlink r:id="rId13" w:history="1">
        <w:r w:rsidRPr="00654CDD">
          <w:rPr>
            <w:rStyle w:val="Hyperlink"/>
          </w:rPr>
          <w:t>https://www.amnesty.org/en/</w:t>
        </w:r>
      </w:hyperlink>
      <w:r>
        <w:t xml:space="preserve"> </w:t>
      </w:r>
    </w:p>
    <w:p w14:paraId="24FBFD9E" w14:textId="77777777" w:rsidR="00FA4282" w:rsidRDefault="00FA4282" w:rsidP="00FA4282">
      <w:pPr>
        <w:pStyle w:val="NoSpacing"/>
        <w:numPr>
          <w:ilvl w:val="1"/>
          <w:numId w:val="2"/>
        </w:numPr>
      </w:pPr>
      <w:r>
        <w:t xml:space="preserve">World Bank: </w:t>
      </w:r>
      <w:hyperlink r:id="rId14" w:history="1">
        <w:r w:rsidRPr="00F03942">
          <w:rPr>
            <w:rStyle w:val="Hyperlink"/>
          </w:rPr>
          <w:t>http://data.worldbank.org/indicator/SM.POP.REFG</w:t>
        </w:r>
      </w:hyperlink>
      <w:r>
        <w:t xml:space="preserve"> </w:t>
      </w:r>
    </w:p>
    <w:p w14:paraId="3907D158" w14:textId="16FF56F9" w:rsidR="00FA4282" w:rsidRDefault="00FA4282" w:rsidP="00AA32A8">
      <w:pPr>
        <w:pStyle w:val="NoSpacing"/>
        <w:numPr>
          <w:ilvl w:val="1"/>
          <w:numId w:val="2"/>
        </w:numPr>
      </w:pPr>
      <w:r>
        <w:t xml:space="preserve">World Health Organization:  </w:t>
      </w:r>
      <w:hyperlink r:id="rId15" w:history="1">
        <w:r w:rsidRPr="00654CDD">
          <w:rPr>
            <w:rStyle w:val="Hyperlink"/>
          </w:rPr>
          <w:t>http://www.who.int/en/</w:t>
        </w:r>
      </w:hyperlink>
      <w:r>
        <w:t xml:space="preserve"> </w:t>
      </w:r>
    </w:p>
    <w:p w14:paraId="7BF6E592" w14:textId="77777777" w:rsidR="00FA4282" w:rsidRDefault="00FA4282" w:rsidP="00FA4282">
      <w:pPr>
        <w:pStyle w:val="NoSpacing"/>
        <w:numPr>
          <w:ilvl w:val="1"/>
          <w:numId w:val="2"/>
        </w:numPr>
      </w:pPr>
      <w:proofErr w:type="spellStart"/>
      <w:r>
        <w:t>WolframAlpha</w:t>
      </w:r>
      <w:proofErr w:type="spellEnd"/>
      <w:r>
        <w:t xml:space="preserve">:   </w:t>
      </w:r>
      <w:hyperlink r:id="rId16" w:history="1">
        <w:r w:rsidRPr="00654CDD">
          <w:rPr>
            <w:rStyle w:val="Hyperlink"/>
          </w:rPr>
          <w:t>https://www.wolframalpha.com/</w:t>
        </w:r>
      </w:hyperlink>
      <w:r>
        <w:t xml:space="preserve"> </w:t>
      </w:r>
    </w:p>
    <w:p w14:paraId="687F6107" w14:textId="176CFD5F" w:rsidR="00B82ED7" w:rsidRDefault="00FA4282" w:rsidP="00FA4282">
      <w:pPr>
        <w:pStyle w:val="ListParagraph"/>
        <w:numPr>
          <w:ilvl w:val="1"/>
          <w:numId w:val="2"/>
        </w:numPr>
      </w:pPr>
      <w:r>
        <w:t>S</w:t>
      </w:r>
      <w:r w:rsidR="00B82ED7">
        <w:t>econdary literature that provides context:  historical, political, and cultural etc.</w:t>
      </w:r>
    </w:p>
    <w:p w14:paraId="79BA2660" w14:textId="77777777" w:rsidR="00447FC5" w:rsidRDefault="00CC597F"/>
    <w:sectPr w:rsidR="00447FC5" w:rsidSect="00C51721">
      <w:headerReference w:type="even" r:id="rId17"/>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9EA4F" w14:textId="77777777" w:rsidR="00B82ED7" w:rsidRDefault="00B82ED7" w:rsidP="00B82ED7">
      <w:r>
        <w:separator/>
      </w:r>
    </w:p>
  </w:endnote>
  <w:endnote w:type="continuationSeparator" w:id="0">
    <w:p w14:paraId="7F810DDE" w14:textId="77777777" w:rsidR="00B82ED7" w:rsidRDefault="00B82ED7" w:rsidP="00B8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ik-Medium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E3DF2" w14:textId="77777777" w:rsidR="00B82ED7" w:rsidRDefault="00B82ED7" w:rsidP="00B82ED7">
      <w:r>
        <w:separator/>
      </w:r>
    </w:p>
  </w:footnote>
  <w:footnote w:type="continuationSeparator" w:id="0">
    <w:p w14:paraId="13377FD1" w14:textId="77777777" w:rsidR="00B82ED7" w:rsidRDefault="00B82ED7" w:rsidP="00B82ED7">
      <w:r>
        <w:continuationSeparator/>
      </w:r>
    </w:p>
  </w:footnote>
  <w:footnote w:id="1">
    <w:p w14:paraId="69E649B0" w14:textId="77777777" w:rsidR="00B82ED7" w:rsidRDefault="00B82ED7" w:rsidP="00B82ED7">
      <w:pPr>
        <w:pStyle w:val="FootnoteText"/>
        <w:ind w:firstLine="720"/>
      </w:pPr>
      <w:r>
        <w:rPr>
          <w:rStyle w:val="FootnoteReference"/>
        </w:rPr>
        <w:footnoteRef/>
      </w:r>
      <w:r>
        <w:t xml:space="preserve"> </w:t>
      </w:r>
      <w:hyperlink r:id="rId1" w:history="1">
        <w:r w:rsidRPr="00F03942">
          <w:rPr>
            <w:rStyle w:val="Hyperlink"/>
          </w:rPr>
          <w:t>http://economicsandpeace.org/</w:t>
        </w:r>
      </w:hyperlink>
      <w:r>
        <w:t xml:space="preserve"> </w:t>
      </w:r>
    </w:p>
  </w:footnote>
  <w:footnote w:id="2">
    <w:p w14:paraId="42A5C1A0" w14:textId="77777777" w:rsidR="00B82ED7" w:rsidRDefault="00B82ED7" w:rsidP="00B82ED7">
      <w:pPr>
        <w:pStyle w:val="FootnoteText"/>
        <w:ind w:firstLine="720"/>
      </w:pPr>
      <w:r>
        <w:rPr>
          <w:rStyle w:val="FootnoteReference"/>
        </w:rPr>
        <w:footnoteRef/>
      </w:r>
      <w:r>
        <w:t xml:space="preserve"> </w:t>
      </w:r>
      <w:hyperlink r:id="rId2" w:history="1">
        <w:r w:rsidRPr="00F03942">
          <w:rPr>
            <w:rStyle w:val="Hyperlink"/>
          </w:rPr>
          <w:t>http://economicsandpeace.org/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342A" w14:textId="77777777" w:rsidR="00D01D2A" w:rsidRDefault="00B82ED7" w:rsidP="00E44E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22EF0" w14:textId="77777777" w:rsidR="00D01D2A" w:rsidRDefault="00CC597F" w:rsidP="00D01D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094A" w14:textId="36367B4C" w:rsidR="00D01D2A" w:rsidRDefault="00B82ED7" w:rsidP="00E44E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97F">
      <w:rPr>
        <w:rStyle w:val="PageNumber"/>
        <w:noProof/>
      </w:rPr>
      <w:t>1</w:t>
    </w:r>
    <w:r>
      <w:rPr>
        <w:rStyle w:val="PageNumber"/>
      </w:rPr>
      <w:fldChar w:fldCharType="end"/>
    </w:r>
  </w:p>
  <w:p w14:paraId="21C8277D" w14:textId="77777777" w:rsidR="00D01D2A" w:rsidRDefault="00CC597F" w:rsidP="00D01D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B42"/>
    <w:multiLevelType w:val="hybridMultilevel"/>
    <w:tmpl w:val="5876198A"/>
    <w:lvl w:ilvl="0" w:tplc="ABA67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67E23"/>
    <w:multiLevelType w:val="hybridMultilevel"/>
    <w:tmpl w:val="762871B4"/>
    <w:lvl w:ilvl="0" w:tplc="1F764C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B5A12"/>
    <w:multiLevelType w:val="hybridMultilevel"/>
    <w:tmpl w:val="6450CE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D7"/>
    <w:rsid w:val="00022CBF"/>
    <w:rsid w:val="00074B12"/>
    <w:rsid w:val="00222B21"/>
    <w:rsid w:val="00282996"/>
    <w:rsid w:val="002B4355"/>
    <w:rsid w:val="003C6157"/>
    <w:rsid w:val="006E0D3A"/>
    <w:rsid w:val="00AA32A8"/>
    <w:rsid w:val="00AD0E1A"/>
    <w:rsid w:val="00B82ED7"/>
    <w:rsid w:val="00C21272"/>
    <w:rsid w:val="00CC597F"/>
    <w:rsid w:val="00E51D74"/>
    <w:rsid w:val="00ED2BB1"/>
    <w:rsid w:val="00FA4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D7"/>
    <w:pPr>
      <w:spacing w:line="240" w:lineRule="auto"/>
      <w:ind w:firstLine="0"/>
    </w:pPr>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ED7"/>
    <w:pPr>
      <w:spacing w:line="240" w:lineRule="auto"/>
      <w:ind w:firstLine="0"/>
    </w:pPr>
    <w:rPr>
      <w:rFonts w:cstheme="minorBidi"/>
      <w:szCs w:val="24"/>
    </w:rPr>
  </w:style>
  <w:style w:type="paragraph" w:styleId="Header">
    <w:name w:val="header"/>
    <w:basedOn w:val="Normal"/>
    <w:link w:val="HeaderChar"/>
    <w:uiPriority w:val="99"/>
    <w:unhideWhenUsed/>
    <w:rsid w:val="00B82ED7"/>
    <w:pPr>
      <w:tabs>
        <w:tab w:val="center" w:pos="4680"/>
        <w:tab w:val="right" w:pos="9360"/>
      </w:tabs>
    </w:pPr>
  </w:style>
  <w:style w:type="character" w:customStyle="1" w:styleId="HeaderChar">
    <w:name w:val="Header Char"/>
    <w:basedOn w:val="DefaultParagraphFont"/>
    <w:link w:val="Header"/>
    <w:uiPriority w:val="99"/>
    <w:rsid w:val="00B82ED7"/>
    <w:rPr>
      <w:rFonts w:cstheme="minorBidi"/>
      <w:szCs w:val="24"/>
    </w:rPr>
  </w:style>
  <w:style w:type="character" w:styleId="PageNumber">
    <w:name w:val="page number"/>
    <w:basedOn w:val="DefaultParagraphFont"/>
    <w:uiPriority w:val="99"/>
    <w:semiHidden/>
    <w:unhideWhenUsed/>
    <w:rsid w:val="00B82ED7"/>
  </w:style>
  <w:style w:type="character" w:styleId="Hyperlink">
    <w:name w:val="Hyperlink"/>
    <w:basedOn w:val="DefaultParagraphFont"/>
    <w:uiPriority w:val="99"/>
    <w:unhideWhenUsed/>
    <w:rsid w:val="00B82ED7"/>
    <w:rPr>
      <w:color w:val="0563C1" w:themeColor="hyperlink"/>
      <w:u w:val="single"/>
    </w:rPr>
  </w:style>
  <w:style w:type="paragraph" w:styleId="ListParagraph">
    <w:name w:val="List Paragraph"/>
    <w:basedOn w:val="Normal"/>
    <w:uiPriority w:val="34"/>
    <w:qFormat/>
    <w:rsid w:val="00B82ED7"/>
    <w:pPr>
      <w:ind w:left="720"/>
      <w:contextualSpacing/>
    </w:pPr>
  </w:style>
  <w:style w:type="paragraph" w:styleId="FootnoteText">
    <w:name w:val="footnote text"/>
    <w:basedOn w:val="Normal"/>
    <w:link w:val="FootnoteTextChar"/>
    <w:uiPriority w:val="99"/>
    <w:semiHidden/>
    <w:unhideWhenUsed/>
    <w:rsid w:val="00B82ED7"/>
    <w:rPr>
      <w:szCs w:val="20"/>
    </w:rPr>
  </w:style>
  <w:style w:type="character" w:customStyle="1" w:styleId="FootnoteTextChar">
    <w:name w:val="Footnote Text Char"/>
    <w:basedOn w:val="DefaultParagraphFont"/>
    <w:link w:val="FootnoteText"/>
    <w:uiPriority w:val="99"/>
    <w:semiHidden/>
    <w:rsid w:val="00B82ED7"/>
    <w:rPr>
      <w:rFonts w:cstheme="minorBidi"/>
    </w:rPr>
  </w:style>
  <w:style w:type="character" w:styleId="FootnoteReference">
    <w:name w:val="footnote reference"/>
    <w:basedOn w:val="DefaultParagraphFont"/>
    <w:uiPriority w:val="99"/>
    <w:semiHidden/>
    <w:unhideWhenUsed/>
    <w:rsid w:val="00B82E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D7"/>
    <w:pPr>
      <w:spacing w:line="240" w:lineRule="auto"/>
      <w:ind w:firstLine="0"/>
    </w:pPr>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ED7"/>
    <w:pPr>
      <w:spacing w:line="240" w:lineRule="auto"/>
      <w:ind w:firstLine="0"/>
    </w:pPr>
    <w:rPr>
      <w:rFonts w:cstheme="minorBidi"/>
      <w:szCs w:val="24"/>
    </w:rPr>
  </w:style>
  <w:style w:type="paragraph" w:styleId="Header">
    <w:name w:val="header"/>
    <w:basedOn w:val="Normal"/>
    <w:link w:val="HeaderChar"/>
    <w:uiPriority w:val="99"/>
    <w:unhideWhenUsed/>
    <w:rsid w:val="00B82ED7"/>
    <w:pPr>
      <w:tabs>
        <w:tab w:val="center" w:pos="4680"/>
        <w:tab w:val="right" w:pos="9360"/>
      </w:tabs>
    </w:pPr>
  </w:style>
  <w:style w:type="character" w:customStyle="1" w:styleId="HeaderChar">
    <w:name w:val="Header Char"/>
    <w:basedOn w:val="DefaultParagraphFont"/>
    <w:link w:val="Header"/>
    <w:uiPriority w:val="99"/>
    <w:rsid w:val="00B82ED7"/>
    <w:rPr>
      <w:rFonts w:cstheme="minorBidi"/>
      <w:szCs w:val="24"/>
    </w:rPr>
  </w:style>
  <w:style w:type="character" w:styleId="PageNumber">
    <w:name w:val="page number"/>
    <w:basedOn w:val="DefaultParagraphFont"/>
    <w:uiPriority w:val="99"/>
    <w:semiHidden/>
    <w:unhideWhenUsed/>
    <w:rsid w:val="00B82ED7"/>
  </w:style>
  <w:style w:type="character" w:styleId="Hyperlink">
    <w:name w:val="Hyperlink"/>
    <w:basedOn w:val="DefaultParagraphFont"/>
    <w:uiPriority w:val="99"/>
    <w:unhideWhenUsed/>
    <w:rsid w:val="00B82ED7"/>
    <w:rPr>
      <w:color w:val="0563C1" w:themeColor="hyperlink"/>
      <w:u w:val="single"/>
    </w:rPr>
  </w:style>
  <w:style w:type="paragraph" w:styleId="ListParagraph">
    <w:name w:val="List Paragraph"/>
    <w:basedOn w:val="Normal"/>
    <w:uiPriority w:val="34"/>
    <w:qFormat/>
    <w:rsid w:val="00B82ED7"/>
    <w:pPr>
      <w:ind w:left="720"/>
      <w:contextualSpacing/>
    </w:pPr>
  </w:style>
  <w:style w:type="paragraph" w:styleId="FootnoteText">
    <w:name w:val="footnote text"/>
    <w:basedOn w:val="Normal"/>
    <w:link w:val="FootnoteTextChar"/>
    <w:uiPriority w:val="99"/>
    <w:semiHidden/>
    <w:unhideWhenUsed/>
    <w:rsid w:val="00B82ED7"/>
    <w:rPr>
      <w:szCs w:val="20"/>
    </w:rPr>
  </w:style>
  <w:style w:type="character" w:customStyle="1" w:styleId="FootnoteTextChar">
    <w:name w:val="Footnote Text Char"/>
    <w:basedOn w:val="DefaultParagraphFont"/>
    <w:link w:val="FootnoteText"/>
    <w:uiPriority w:val="99"/>
    <w:semiHidden/>
    <w:rsid w:val="00B82ED7"/>
    <w:rPr>
      <w:rFonts w:cstheme="minorBidi"/>
    </w:rPr>
  </w:style>
  <w:style w:type="character" w:styleId="FootnoteReference">
    <w:name w:val="footnote reference"/>
    <w:basedOn w:val="DefaultParagraphFont"/>
    <w:uiPriority w:val="99"/>
    <w:semiHidden/>
    <w:unhideWhenUsed/>
    <w:rsid w:val="00B82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sandpeace.org/" TargetMode="External"/><Relationship Id="rId13" Type="http://schemas.openxmlformats.org/officeDocument/2006/relationships/hyperlink" Target="https://www.amnesty.org/en/"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rroll.libguides.com/c.php?g=133510&amp;p=87356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olframalph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rroll.libguides.com/c.php?g=133510&amp;p=873570" TargetMode="External"/><Relationship Id="rId5" Type="http://schemas.openxmlformats.org/officeDocument/2006/relationships/webSettings" Target="webSettings.xml"/><Relationship Id="rId15" Type="http://schemas.openxmlformats.org/officeDocument/2006/relationships/hyperlink" Target="http://www.who.int/en/" TargetMode="External"/><Relationship Id="rId10" Type="http://schemas.openxmlformats.org/officeDocument/2006/relationships/hyperlink" Target="http://economicsandpea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nomicsandpeace.org/wp-content/uploads/2015/06/Global-Peace-Index-Report-2015_0.pdf" TargetMode="External"/><Relationship Id="rId14" Type="http://schemas.openxmlformats.org/officeDocument/2006/relationships/hyperlink" Target="http://data.worldbank.org/indicator/SM.POP.REF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onomicsandpeace.org/" TargetMode="External"/><Relationship Id="rId1" Type="http://schemas.openxmlformats.org/officeDocument/2006/relationships/hyperlink" Target="http://economicsand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978F3692.dotm</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 fregulia</dc:creator>
  <cp:lastModifiedBy>Cline, Kelly</cp:lastModifiedBy>
  <cp:revision>2</cp:revision>
  <dcterms:created xsi:type="dcterms:W3CDTF">2017-05-30T20:39:00Z</dcterms:created>
  <dcterms:modified xsi:type="dcterms:W3CDTF">2017-05-30T20:39:00Z</dcterms:modified>
</cp:coreProperties>
</file>